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C04" w14:textId="77777777"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FBB2E7" wp14:editId="690B0DA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D438DCC" w14:textId="33A136D6"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9E4B3C">
        <w:rPr>
          <w:rFonts w:ascii="Century Gothic" w:hAnsi="Century Gothic"/>
          <w:b/>
          <w:sz w:val="32"/>
        </w:rPr>
        <w:t>21</w:t>
      </w:r>
      <w:r>
        <w:rPr>
          <w:rFonts w:ascii="Century Gothic" w:hAnsi="Century Gothic"/>
          <w:b/>
          <w:sz w:val="32"/>
        </w:rPr>
        <w:t xml:space="preserve"> al </w:t>
      </w:r>
      <w:r w:rsidR="009E4B3C">
        <w:rPr>
          <w:rFonts w:ascii="Century Gothic" w:hAnsi="Century Gothic"/>
          <w:b/>
          <w:sz w:val="32"/>
        </w:rPr>
        <w:t>25</w:t>
      </w:r>
      <w:r>
        <w:rPr>
          <w:rFonts w:ascii="Century Gothic" w:hAnsi="Century Gothic"/>
          <w:b/>
          <w:sz w:val="32"/>
        </w:rPr>
        <w:t xml:space="preserve"> de septiembre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14:paraId="5F2B7E42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33A3BBBA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2B65A8A3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7603356D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42589FC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14:paraId="2297919B" w14:textId="77777777"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14:paraId="124ACF3A" w14:textId="77777777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14:paraId="2BB9A2C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14:paraId="0BA774DB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14:paraId="323ABBF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14:paraId="16739F04" w14:textId="77777777" w:rsidTr="00B2197D">
        <w:trPr>
          <w:trHeight w:val="1432"/>
        </w:trPr>
        <w:tc>
          <w:tcPr>
            <w:tcW w:w="2398" w:type="dxa"/>
          </w:tcPr>
          <w:p w14:paraId="5AFC9047" w14:textId="77777777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37D414" w14:textId="77777777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6CFC667" w14:textId="77777777"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14:paraId="2BFB2DAB" w14:textId="4AC18DC7" w:rsidR="0039394A" w:rsidRPr="002707CB" w:rsidRDefault="004D3AA8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14:paraId="5E13C133" w14:textId="77777777"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4ED6FC90" w14:textId="38AE565C" w:rsidR="009E4B3C" w:rsidRDefault="00146EF0" w:rsidP="00676020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Les contaré</w:t>
            </w:r>
            <w:r w:rsidR="009E4B3C">
              <w:rPr>
                <w:rFonts w:ascii="Century Gothic" w:hAnsi="Century Gothic"/>
                <w:bCs/>
              </w:rPr>
              <w:t xml:space="preserve"> el cuento de los 3 cerditos </w:t>
            </w:r>
          </w:p>
          <w:p w14:paraId="36E7B7B1" w14:textId="371DB761" w:rsidR="004D3AA8" w:rsidRPr="00475FF3" w:rsidRDefault="00146EF0" w:rsidP="00676020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Hablaremos sobre quié</w:t>
            </w:r>
            <w:r w:rsidR="009E4B3C">
              <w:rPr>
                <w:rFonts w:ascii="Century Gothic" w:hAnsi="Century Gothic"/>
                <w:bCs/>
              </w:rPr>
              <w:t xml:space="preserve">n es el que construye y que materiales </w:t>
            </w:r>
            <w:r>
              <w:rPr>
                <w:rFonts w:ascii="Century Gothic" w:hAnsi="Century Gothic"/>
                <w:bCs/>
              </w:rPr>
              <w:t xml:space="preserve">se </w:t>
            </w:r>
            <w:r w:rsidR="009E4B3C">
              <w:rPr>
                <w:rFonts w:ascii="Century Gothic" w:hAnsi="Century Gothic"/>
                <w:bCs/>
              </w:rPr>
              <w:t xml:space="preserve">pueden </w:t>
            </w:r>
            <w:r>
              <w:rPr>
                <w:rFonts w:ascii="Century Gothic" w:hAnsi="Century Gothic"/>
                <w:bCs/>
              </w:rPr>
              <w:t xml:space="preserve">usar para </w:t>
            </w:r>
            <w:r w:rsidR="009E4B3C">
              <w:rPr>
                <w:rFonts w:ascii="Century Gothic" w:hAnsi="Century Gothic"/>
                <w:bCs/>
              </w:rPr>
              <w:t xml:space="preserve">construir una casa </w:t>
            </w:r>
          </w:p>
        </w:tc>
        <w:tc>
          <w:tcPr>
            <w:tcW w:w="4354" w:type="dxa"/>
            <w:gridSpan w:val="2"/>
          </w:tcPr>
          <w:p w14:paraId="2F6FCD11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3545C6C2" w14:textId="19F1DEF1" w:rsidR="003A409A" w:rsidRDefault="009E4B3C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Página 159</w:t>
            </w:r>
          </w:p>
          <w:p w14:paraId="4340E7E0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</w:p>
          <w:p w14:paraId="1509078E" w14:textId="6361E31D" w:rsidR="004D3AA8" w:rsidRPr="00475FF3" w:rsidRDefault="004D3AA8" w:rsidP="009E4B3C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5E04CA" w:rsidRPr="009D2184" w14:paraId="2CCF35E9" w14:textId="77777777" w:rsidTr="005427A9">
        <w:trPr>
          <w:trHeight w:val="307"/>
        </w:trPr>
        <w:tc>
          <w:tcPr>
            <w:tcW w:w="2398" w:type="dxa"/>
          </w:tcPr>
          <w:p w14:paraId="6CA81A6B" w14:textId="28A3F49C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80A5D08" w14:textId="77777777"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58D31760" w14:textId="34B86562" w:rsidR="0039394A" w:rsidRPr="002707CB" w:rsidRDefault="0039394A" w:rsidP="00DC3D5B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92" w:type="dxa"/>
          </w:tcPr>
          <w:p w14:paraId="3534AD72" w14:textId="77777777"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206EBADA" w14:textId="4064473D" w:rsidR="00DC3D5B" w:rsidRPr="009E4B3C" w:rsidRDefault="00B13044" w:rsidP="009E4B3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03DA3">
              <w:rPr>
                <w:rFonts w:ascii="Century Gothic" w:hAnsi="Century Gothic"/>
              </w:rPr>
              <w:t xml:space="preserve"> </w:t>
            </w:r>
            <w:r w:rsidR="009E4B3C">
              <w:rPr>
                <w:rFonts w:ascii="Century Gothic" w:hAnsi="Century Gothic"/>
              </w:rPr>
              <w:t xml:space="preserve">Observaremos imágenes de los materiales que utilizamos para construir una casa, y mencionaremos que materiales son más resistentes. </w:t>
            </w:r>
            <w:bookmarkStart w:id="0" w:name="_GoBack"/>
            <w:bookmarkEnd w:id="0"/>
          </w:p>
        </w:tc>
        <w:tc>
          <w:tcPr>
            <w:tcW w:w="4354" w:type="dxa"/>
            <w:gridSpan w:val="2"/>
          </w:tcPr>
          <w:p w14:paraId="29E73032" w14:textId="77777777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530C7B5" w14:textId="507CCC99" w:rsidR="0039394A" w:rsidRDefault="009E4B3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161</w:t>
            </w:r>
          </w:p>
          <w:p w14:paraId="57B0984A" w14:textId="704B476E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</w:tbl>
    <w:p w14:paraId="2453FC1F" w14:textId="77777777" w:rsidR="00232F31" w:rsidRDefault="00232F31" w:rsidP="0039394A">
      <w:pPr>
        <w:rPr>
          <w:b/>
        </w:rPr>
      </w:pPr>
    </w:p>
    <w:p w14:paraId="44FBE7E2" w14:textId="32802492" w:rsidR="00935719" w:rsidRDefault="00935719"/>
    <w:p w14:paraId="7907B420" w14:textId="37962D95" w:rsidR="00DC3D5B" w:rsidRDefault="00DC3D5B"/>
    <w:p w14:paraId="175F6DA5" w14:textId="42FE157A" w:rsidR="00DC3D5B" w:rsidRDefault="00DC3D5B"/>
    <w:p w14:paraId="288ACE8D" w14:textId="7022B9E8" w:rsidR="00DC3D5B" w:rsidRDefault="00DC3D5B"/>
    <w:p w14:paraId="762338D1" w14:textId="468E860B" w:rsidR="00DC3D5B" w:rsidRDefault="00DC3D5B"/>
    <w:p w14:paraId="186AA4E8" w14:textId="75C7F23F" w:rsidR="00DC3D5B" w:rsidRDefault="00DC3D5B"/>
    <w:p w14:paraId="3EC6C7E5" w14:textId="77777777" w:rsidR="00DC3D5B" w:rsidRDefault="00DC3D5B"/>
    <w:sectPr w:rsidR="00DC3D5B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3CD"/>
    <w:multiLevelType w:val="hybridMultilevel"/>
    <w:tmpl w:val="D3285D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146EF0"/>
    <w:rsid w:val="00232F31"/>
    <w:rsid w:val="00316F87"/>
    <w:rsid w:val="0039394A"/>
    <w:rsid w:val="003A409A"/>
    <w:rsid w:val="003A54D0"/>
    <w:rsid w:val="00475FF3"/>
    <w:rsid w:val="004D3AA8"/>
    <w:rsid w:val="005427A9"/>
    <w:rsid w:val="005E04CA"/>
    <w:rsid w:val="00676020"/>
    <w:rsid w:val="006F329F"/>
    <w:rsid w:val="00935719"/>
    <w:rsid w:val="009421FB"/>
    <w:rsid w:val="00943CC4"/>
    <w:rsid w:val="009567F9"/>
    <w:rsid w:val="009D2485"/>
    <w:rsid w:val="009E4B3C"/>
    <w:rsid w:val="00A41C19"/>
    <w:rsid w:val="00A767C7"/>
    <w:rsid w:val="00B00033"/>
    <w:rsid w:val="00B13044"/>
    <w:rsid w:val="00B2197D"/>
    <w:rsid w:val="00C03DA3"/>
    <w:rsid w:val="00C13AAB"/>
    <w:rsid w:val="00DC3D5B"/>
    <w:rsid w:val="00E07A95"/>
    <w:rsid w:val="00E513E1"/>
    <w:rsid w:val="00E97E3D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6D80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2020-09-21T00:36:00Z</dcterms:created>
  <dcterms:modified xsi:type="dcterms:W3CDTF">2020-09-21T00:36:00Z</dcterms:modified>
</cp:coreProperties>
</file>