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F6" w:rsidRDefault="008019F6" w:rsidP="008019F6">
      <w:pPr>
        <w:jc w:val="center"/>
        <w:rPr>
          <w:rFonts w:ascii="Century Gothic" w:hAnsi="Century Gothic"/>
          <w:b/>
          <w:sz w:val="32"/>
        </w:rPr>
      </w:pPr>
    </w:p>
    <w:p w:rsidR="008019F6" w:rsidRDefault="008019F6" w:rsidP="008019F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44018449" wp14:editId="093CCC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6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8019F6" w:rsidRPr="009D2184" w:rsidRDefault="008019F6" w:rsidP="008019F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30 al 3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019F6" w:rsidRPr="009D2184" w:rsidTr="00984365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8019F6" w:rsidRPr="009D2184" w:rsidRDefault="008019F6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8019F6" w:rsidRPr="009D2184" w:rsidRDefault="008019F6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8019F6" w:rsidRPr="009D2184" w:rsidRDefault="008019F6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8019F6" w:rsidRPr="009D2184" w:rsidRDefault="008019F6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Expresión artística</w:t>
            </w:r>
          </w:p>
        </w:tc>
      </w:tr>
    </w:tbl>
    <w:p w:rsidR="008019F6" w:rsidRPr="00636519" w:rsidRDefault="008019F6" w:rsidP="008019F6">
      <w:pPr>
        <w:rPr>
          <w:rFonts w:ascii="Century Gothic" w:hAnsi="Century Gothic"/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019F6" w:rsidRPr="009D2184" w:rsidTr="00984365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8019F6" w:rsidRPr="009D2184" w:rsidRDefault="008019F6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019F6" w:rsidRPr="009D2184" w:rsidRDefault="008019F6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019F6" w:rsidRPr="009D2184" w:rsidRDefault="008019F6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8019F6" w:rsidRPr="009D2184" w:rsidTr="00984365">
        <w:trPr>
          <w:trHeight w:val="1933"/>
        </w:trPr>
        <w:tc>
          <w:tcPr>
            <w:tcW w:w="2802" w:type="dxa"/>
            <w:vMerge w:val="restart"/>
          </w:tcPr>
          <w:p w:rsidR="008019F6" w:rsidRDefault="008019F6" w:rsidP="00984365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8019F6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Pr="009D2184" w:rsidRDefault="008019F6" w:rsidP="008019F6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morado  </w:t>
            </w:r>
          </w:p>
        </w:tc>
        <w:tc>
          <w:tcPr>
            <w:tcW w:w="7229" w:type="dxa"/>
          </w:tcPr>
          <w:p w:rsidR="008019F6" w:rsidRPr="00C526C1" w:rsidRDefault="008019F6" w:rsidP="0098436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8019F6" w:rsidRPr="00292EF8" w:rsidRDefault="008019F6" w:rsidP="00984365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8019F6" w:rsidRPr="00AA21E0" w:rsidRDefault="008019F6" w:rsidP="00984365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se cuenta con tempera mostrarle al niño que la mezcla de azul y rojo nos da morado. Busca en casa</w:t>
            </w:r>
            <w:r w:rsidRPr="00AA21E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diferentes cosas de color morado y explicar al niño que hay diferentes tonalidades. Trabajar la primera actividad de la pág. 8 </w:t>
            </w:r>
          </w:p>
        </w:tc>
        <w:tc>
          <w:tcPr>
            <w:tcW w:w="3898" w:type="dxa"/>
            <w:vMerge w:val="restart"/>
          </w:tcPr>
          <w:p w:rsidR="008019F6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Pr="009D2184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Pr="00A26149" w:rsidRDefault="008019F6" w:rsidP="00984365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8 del libro pasito.</w:t>
            </w:r>
          </w:p>
          <w:p w:rsidR="008019F6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Pr="008F12A1" w:rsidRDefault="008019F6" w:rsidP="00984365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8019F6" w:rsidRPr="009D2184" w:rsidTr="00984365">
        <w:trPr>
          <w:trHeight w:val="1534"/>
        </w:trPr>
        <w:tc>
          <w:tcPr>
            <w:tcW w:w="2802" w:type="dxa"/>
            <w:vMerge/>
          </w:tcPr>
          <w:p w:rsidR="008019F6" w:rsidRPr="009D2184" w:rsidRDefault="008019F6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8019F6" w:rsidRPr="009D2184" w:rsidRDefault="008019F6" w:rsidP="0098436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Miércoles </w:t>
            </w:r>
          </w:p>
          <w:p w:rsidR="008019F6" w:rsidRDefault="008019F6" w:rsidP="00984365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8019F6" w:rsidRPr="00292EF8" w:rsidRDefault="008019F6" w:rsidP="00984365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 nuevo buscar cosas de color morado y que el niño vo</w:t>
            </w:r>
            <w:r w:rsidR="00B16024">
              <w:rPr>
                <w:rFonts w:ascii="Century Gothic" w:hAnsi="Century Gothic"/>
              </w:rPr>
              <w:t>calice la palabra. Trabajar la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 xml:space="preserve"> segunda actividad de la pág. 8. </w:t>
            </w:r>
          </w:p>
        </w:tc>
        <w:tc>
          <w:tcPr>
            <w:tcW w:w="3898" w:type="dxa"/>
            <w:vMerge/>
          </w:tcPr>
          <w:p w:rsidR="008019F6" w:rsidRPr="008F12A1" w:rsidRDefault="008019F6" w:rsidP="00984365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8019F6" w:rsidRPr="009D2184" w:rsidTr="00984365">
        <w:trPr>
          <w:trHeight w:val="1804"/>
        </w:trPr>
        <w:tc>
          <w:tcPr>
            <w:tcW w:w="2802" w:type="dxa"/>
            <w:vMerge/>
          </w:tcPr>
          <w:p w:rsidR="008019F6" w:rsidRPr="009D2184" w:rsidRDefault="008019F6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8019F6" w:rsidRPr="009D2184" w:rsidRDefault="008019F6" w:rsidP="0098436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</w:t>
            </w:r>
          </w:p>
          <w:p w:rsidR="008019F6" w:rsidRPr="002D5E7A" w:rsidRDefault="008019F6" w:rsidP="00984365">
            <w:pPr>
              <w:pStyle w:val="Sinespaciado"/>
              <w:rPr>
                <w:rFonts w:ascii="Century Gothic" w:hAnsi="Century Gothic"/>
              </w:rPr>
            </w:pPr>
          </w:p>
          <w:p w:rsidR="008019F6" w:rsidRDefault="008019F6" w:rsidP="00984365">
            <w:pPr>
              <w:pStyle w:val="Sinespaciado"/>
              <w:ind w:left="42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Muéstrale el siguiente video </w:t>
            </w:r>
            <w:hyperlink r:id="rId6" w:history="1">
              <w:r w:rsidRPr="00AC3A9E">
                <w:rPr>
                  <w:rStyle w:val="Hipervnculo"/>
                  <w:rFonts w:ascii="Century Gothic" w:hAnsi="Century Gothic"/>
                </w:rPr>
                <w:t>https://youtu.be/3L603Q3NgdA</w:t>
              </w:r>
            </w:hyperlink>
            <w:r>
              <w:rPr>
                <w:rFonts w:ascii="Century Gothic" w:hAnsi="Century Gothic"/>
              </w:rPr>
              <w:t xml:space="preserve"> al finalizar, pregúntale de que color era el globo.</w:t>
            </w:r>
          </w:p>
          <w:p w:rsidR="008019F6" w:rsidRPr="001956E3" w:rsidRDefault="008019F6" w:rsidP="00984365">
            <w:pPr>
              <w:pStyle w:val="Sinespaciado"/>
              <w:ind w:left="42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 la última actividad de la página 8. </w:t>
            </w:r>
          </w:p>
        </w:tc>
        <w:tc>
          <w:tcPr>
            <w:tcW w:w="3898" w:type="dxa"/>
            <w:vMerge/>
          </w:tcPr>
          <w:p w:rsidR="008019F6" w:rsidRPr="008F12A1" w:rsidRDefault="008019F6" w:rsidP="00984365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8019F6" w:rsidRDefault="008019F6" w:rsidP="008019F6"/>
    <w:p w:rsidR="008019F6" w:rsidRDefault="008019F6" w:rsidP="008019F6"/>
    <w:p w:rsidR="006824E8" w:rsidRDefault="006824E8"/>
    <w:sectPr w:rsidR="006824E8" w:rsidSect="008019F6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96246F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F6"/>
    <w:rsid w:val="0059562B"/>
    <w:rsid w:val="006824E8"/>
    <w:rsid w:val="008019F6"/>
    <w:rsid w:val="00B1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10359"/>
  <w15:chartTrackingRefBased/>
  <w15:docId w15:val="{99AD2884-C1A7-47D4-A89A-45BD65C7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9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019F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0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19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01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3L603Q3Ngd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3</cp:revision>
  <dcterms:created xsi:type="dcterms:W3CDTF">2020-03-29T04:45:00Z</dcterms:created>
  <dcterms:modified xsi:type="dcterms:W3CDTF">2020-03-30T00:04:00Z</dcterms:modified>
</cp:coreProperties>
</file>