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7E" w:rsidRDefault="001C1C7E" w:rsidP="001C1C7E">
      <w:pPr>
        <w:spacing w:after="0" w:line="240" w:lineRule="auto"/>
        <w:jc w:val="center"/>
        <w:rPr>
          <w:rFonts w:ascii="Century Gothic" w:hAnsi="Century Gothic"/>
          <w:b/>
          <w:sz w:val="32"/>
        </w:rPr>
      </w:pPr>
      <w:bookmarkStart w:id="0" w:name="_GoBack"/>
      <w:bookmarkEnd w:id="0"/>
      <w:r w:rsidRPr="009D2184">
        <w:rPr>
          <w:rFonts w:ascii="Century Gothic" w:eastAsia="Times New Roman" w:hAnsi="Century Gothic" w:cs="Calibri"/>
          <w:noProof/>
          <w:color w:val="000000"/>
          <w:lang w:val="en-US"/>
        </w:rPr>
        <w:drawing>
          <wp:anchor distT="0" distB="0" distL="114300" distR="114300" simplePos="0" relativeHeight="251659264" behindDoc="0" locked="0" layoutInCell="1" allowOverlap="1" wp14:anchorId="3129281C" wp14:editId="12F47C09">
            <wp:simplePos x="0" y="0"/>
            <wp:positionH relativeFrom="column">
              <wp:posOffset>296779</wp:posOffset>
            </wp:positionH>
            <wp:positionV relativeFrom="paragraph">
              <wp:posOffset>-104274</wp:posOffset>
            </wp:positionV>
            <wp:extent cx="1010653" cy="561340"/>
            <wp:effectExtent l="0" t="0" r="0" b="0"/>
            <wp:wrapNone/>
            <wp:docPr id="2" name="Imagen 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1014453" cy="563451"/>
                    </a:xfrm>
                    <a:prstGeom prst="rect">
                      <a:avLst/>
                    </a:prstGeom>
                  </pic:spPr>
                </pic:pic>
              </a:graphicData>
            </a:graphic>
            <wp14:sizeRelH relativeFrom="margin">
              <wp14:pctWidth>0</wp14:pctWidth>
            </wp14:sizeRelH>
          </wp:anchor>
        </w:drawing>
      </w:r>
      <w:r w:rsidRPr="009D2184">
        <w:rPr>
          <w:rFonts w:ascii="Century Gothic" w:hAnsi="Century Gothic"/>
          <w:b/>
          <w:sz w:val="32"/>
        </w:rPr>
        <w:t>PLANIFICACIÓN SEMANAL 20</w:t>
      </w:r>
      <w:r>
        <w:rPr>
          <w:rFonts w:ascii="Century Gothic" w:hAnsi="Century Gothic"/>
          <w:b/>
          <w:sz w:val="32"/>
        </w:rPr>
        <w:t>20 COMPUTACIÓN</w:t>
      </w:r>
    </w:p>
    <w:p w:rsidR="001C1C7E" w:rsidRDefault="00A77B93" w:rsidP="001C1C7E">
      <w:pPr>
        <w:spacing w:after="0" w:line="240" w:lineRule="auto"/>
        <w:jc w:val="center"/>
        <w:rPr>
          <w:rFonts w:ascii="Century Gothic" w:hAnsi="Century Gothic"/>
          <w:b/>
          <w:sz w:val="32"/>
        </w:rPr>
      </w:pPr>
      <w:r>
        <w:rPr>
          <w:rFonts w:ascii="Century Gothic" w:hAnsi="Century Gothic"/>
          <w:b/>
          <w:sz w:val="32"/>
        </w:rPr>
        <w:t>Semana 7 al 11</w:t>
      </w:r>
      <w:r w:rsidR="00321E7F">
        <w:rPr>
          <w:rFonts w:ascii="Century Gothic" w:hAnsi="Century Gothic"/>
          <w:b/>
          <w:sz w:val="32"/>
        </w:rPr>
        <w:t xml:space="preserve"> de septiembre</w:t>
      </w:r>
    </w:p>
    <w:p w:rsidR="001C1C7E" w:rsidRPr="000742B3" w:rsidRDefault="001C1C7E" w:rsidP="001C1C7E">
      <w:pPr>
        <w:spacing w:after="0" w:line="240" w:lineRule="auto"/>
        <w:jc w:val="center"/>
        <w:rPr>
          <w:rFonts w:ascii="Century Gothic" w:hAnsi="Century Gothic"/>
          <w:b/>
          <w:sz w:val="16"/>
        </w:rPr>
      </w:pPr>
    </w:p>
    <w:tbl>
      <w:tblPr>
        <w:tblStyle w:val="Tablaconcuadrcula"/>
        <w:tblW w:w="0" w:type="auto"/>
        <w:tblLook w:val="04A0" w:firstRow="1" w:lastRow="0" w:firstColumn="1" w:lastColumn="0" w:noHBand="0" w:noVBand="1"/>
      </w:tblPr>
      <w:tblGrid>
        <w:gridCol w:w="6223"/>
        <w:gridCol w:w="2316"/>
        <w:gridCol w:w="2201"/>
        <w:gridCol w:w="3308"/>
      </w:tblGrid>
      <w:tr w:rsidR="001C1C7E" w:rsidRPr="009D2184" w:rsidTr="00AB6E72">
        <w:trPr>
          <w:trHeight w:val="665"/>
        </w:trPr>
        <w:tc>
          <w:tcPr>
            <w:tcW w:w="6223" w:type="dxa"/>
            <w:shd w:val="clear" w:color="auto" w:fill="FFD966" w:themeFill="accent4" w:themeFillTint="99"/>
          </w:tcPr>
          <w:p w:rsidR="001C1C7E" w:rsidRDefault="001C1C7E" w:rsidP="00AB6E72">
            <w:pPr>
              <w:pStyle w:val="Sinespaciado"/>
              <w:rPr>
                <w:rFonts w:ascii="Century Gothic" w:hAnsi="Century Gothic"/>
                <w:sz w:val="24"/>
              </w:rPr>
            </w:pPr>
            <w:r w:rsidRPr="009D2184">
              <w:rPr>
                <w:rFonts w:ascii="Century Gothic" w:hAnsi="Century Gothic"/>
                <w:sz w:val="24"/>
              </w:rPr>
              <w:t xml:space="preserve">Nombre del maestro: </w:t>
            </w:r>
          </w:p>
          <w:p w:rsidR="001C1C7E" w:rsidRPr="009D2184" w:rsidRDefault="001C1C7E" w:rsidP="00AB6E72">
            <w:pPr>
              <w:pStyle w:val="Sinespaciado"/>
              <w:jc w:val="center"/>
              <w:rPr>
                <w:rFonts w:ascii="Century Gothic" w:hAnsi="Century Gothic"/>
                <w:sz w:val="24"/>
              </w:rPr>
            </w:pPr>
            <w:r>
              <w:rPr>
                <w:rFonts w:ascii="Century Gothic" w:hAnsi="Century Gothic"/>
                <w:sz w:val="24"/>
              </w:rPr>
              <w:t>Marielos Cárdenas</w:t>
            </w:r>
          </w:p>
        </w:tc>
        <w:tc>
          <w:tcPr>
            <w:tcW w:w="2316" w:type="dxa"/>
            <w:shd w:val="clear" w:color="auto" w:fill="9CC2E5" w:themeFill="accent1" w:themeFillTint="99"/>
          </w:tcPr>
          <w:p w:rsidR="001C1C7E" w:rsidRDefault="001C1C7E" w:rsidP="00AB6E72">
            <w:pPr>
              <w:pStyle w:val="Sinespaciado"/>
              <w:rPr>
                <w:rFonts w:ascii="Century Gothic" w:hAnsi="Century Gothic"/>
                <w:sz w:val="24"/>
              </w:rPr>
            </w:pPr>
            <w:r w:rsidRPr="009D2184">
              <w:rPr>
                <w:rFonts w:ascii="Century Gothic" w:hAnsi="Century Gothic"/>
                <w:sz w:val="24"/>
              </w:rPr>
              <w:t xml:space="preserve">Grado: </w:t>
            </w:r>
          </w:p>
          <w:p w:rsidR="001C1C7E" w:rsidRPr="009D2184" w:rsidRDefault="002239B3" w:rsidP="00AB6E72">
            <w:pPr>
              <w:pStyle w:val="Sinespaciado"/>
              <w:rPr>
                <w:rFonts w:ascii="Century Gothic" w:hAnsi="Century Gothic"/>
                <w:sz w:val="24"/>
              </w:rPr>
            </w:pPr>
            <w:r>
              <w:rPr>
                <w:rFonts w:ascii="Century Gothic" w:hAnsi="Century Gothic"/>
                <w:sz w:val="24"/>
              </w:rPr>
              <w:t>Nursery</w:t>
            </w:r>
          </w:p>
        </w:tc>
        <w:tc>
          <w:tcPr>
            <w:tcW w:w="2201" w:type="dxa"/>
            <w:shd w:val="clear" w:color="auto" w:fill="A2D668"/>
          </w:tcPr>
          <w:p w:rsidR="001C1C7E" w:rsidRDefault="001C1C7E" w:rsidP="00AB6E72">
            <w:pPr>
              <w:pStyle w:val="Sinespaciado"/>
              <w:rPr>
                <w:rFonts w:ascii="Century Gothic" w:hAnsi="Century Gothic"/>
                <w:sz w:val="24"/>
              </w:rPr>
            </w:pPr>
            <w:r w:rsidRPr="009D2184">
              <w:rPr>
                <w:rFonts w:ascii="Century Gothic" w:hAnsi="Century Gothic"/>
                <w:sz w:val="24"/>
              </w:rPr>
              <w:t xml:space="preserve">Sección:  </w:t>
            </w:r>
          </w:p>
          <w:p w:rsidR="001C1C7E" w:rsidRPr="009D2184" w:rsidRDefault="001C1C7E" w:rsidP="00AB6E72">
            <w:pPr>
              <w:pStyle w:val="Sinespaciado"/>
              <w:rPr>
                <w:rFonts w:ascii="Century Gothic" w:hAnsi="Century Gothic"/>
                <w:sz w:val="24"/>
              </w:rPr>
            </w:pPr>
            <w:r>
              <w:rPr>
                <w:rFonts w:ascii="Century Gothic" w:hAnsi="Century Gothic"/>
                <w:sz w:val="24"/>
              </w:rPr>
              <w:t>Única</w:t>
            </w:r>
          </w:p>
        </w:tc>
        <w:tc>
          <w:tcPr>
            <w:tcW w:w="3308" w:type="dxa"/>
            <w:shd w:val="clear" w:color="auto" w:fill="FA6ADB"/>
          </w:tcPr>
          <w:p w:rsidR="001C1C7E" w:rsidRDefault="001C1C7E" w:rsidP="00AB6E72">
            <w:pPr>
              <w:pStyle w:val="Sinespaciado"/>
              <w:rPr>
                <w:rFonts w:ascii="Century Gothic" w:hAnsi="Century Gothic"/>
                <w:sz w:val="24"/>
              </w:rPr>
            </w:pPr>
            <w:r w:rsidRPr="009D2184">
              <w:rPr>
                <w:rFonts w:ascii="Century Gothic" w:hAnsi="Century Gothic"/>
                <w:sz w:val="24"/>
              </w:rPr>
              <w:t>Materia:</w:t>
            </w:r>
          </w:p>
          <w:p w:rsidR="001C1C7E" w:rsidRPr="009D2184" w:rsidRDefault="001C1C7E" w:rsidP="00AB6E72">
            <w:pPr>
              <w:pStyle w:val="Sinespaciado"/>
              <w:jc w:val="center"/>
              <w:rPr>
                <w:rFonts w:ascii="Century Gothic" w:hAnsi="Century Gothic"/>
                <w:sz w:val="24"/>
              </w:rPr>
            </w:pPr>
            <w:r>
              <w:rPr>
                <w:rFonts w:ascii="Century Gothic" w:hAnsi="Century Gothic"/>
                <w:sz w:val="24"/>
              </w:rPr>
              <w:t>Computación</w:t>
            </w:r>
          </w:p>
        </w:tc>
      </w:tr>
    </w:tbl>
    <w:p w:rsidR="001C1C7E" w:rsidRPr="000742B3" w:rsidRDefault="001C1C7E" w:rsidP="001C1C7E">
      <w:pPr>
        <w:rPr>
          <w:rFonts w:ascii="Century Gothic" w:hAnsi="Century Gothic"/>
          <w:sz w:val="4"/>
        </w:rPr>
      </w:pPr>
    </w:p>
    <w:tbl>
      <w:tblPr>
        <w:tblStyle w:val="Tablaconcuadrcula"/>
        <w:tblW w:w="0" w:type="auto"/>
        <w:tblInd w:w="76" w:type="dxa"/>
        <w:tblLook w:val="04A0" w:firstRow="1" w:lastRow="0" w:firstColumn="1" w:lastColumn="0" w:noHBand="0" w:noVBand="1"/>
      </w:tblPr>
      <w:tblGrid>
        <w:gridCol w:w="2802"/>
        <w:gridCol w:w="9166"/>
        <w:gridCol w:w="1965"/>
      </w:tblGrid>
      <w:tr w:rsidR="001C1C7E" w:rsidRPr="009D2184" w:rsidTr="00AB6E72">
        <w:trPr>
          <w:trHeight w:val="45"/>
        </w:trPr>
        <w:tc>
          <w:tcPr>
            <w:tcW w:w="2802" w:type="dxa"/>
            <w:shd w:val="clear" w:color="auto" w:fill="9CC2E5" w:themeFill="accent1" w:themeFillTint="99"/>
          </w:tcPr>
          <w:p w:rsidR="001C1C7E" w:rsidRPr="009D2184" w:rsidRDefault="001C1C7E" w:rsidP="00AB6E72">
            <w:pPr>
              <w:pStyle w:val="Sinespaciado"/>
              <w:jc w:val="center"/>
              <w:rPr>
                <w:rFonts w:ascii="Century Gothic" w:hAnsi="Century Gothic"/>
              </w:rPr>
            </w:pPr>
            <w:r w:rsidRPr="009D2184">
              <w:rPr>
                <w:rFonts w:ascii="Century Gothic" w:hAnsi="Century Gothic"/>
              </w:rPr>
              <w:t>Contenido</w:t>
            </w:r>
          </w:p>
        </w:tc>
        <w:tc>
          <w:tcPr>
            <w:tcW w:w="9166" w:type="dxa"/>
            <w:shd w:val="clear" w:color="auto" w:fill="FFC000"/>
          </w:tcPr>
          <w:p w:rsidR="001C1C7E" w:rsidRPr="009D2184" w:rsidRDefault="001C1C7E" w:rsidP="00AB6E72">
            <w:pPr>
              <w:pStyle w:val="Sinespaciado"/>
              <w:jc w:val="center"/>
              <w:rPr>
                <w:rFonts w:ascii="Century Gothic" w:hAnsi="Century Gothic"/>
              </w:rPr>
            </w:pPr>
            <w:r w:rsidRPr="009D2184">
              <w:rPr>
                <w:rFonts w:ascii="Century Gothic" w:hAnsi="Century Gothic"/>
              </w:rPr>
              <w:t>Actividad</w:t>
            </w:r>
          </w:p>
        </w:tc>
        <w:tc>
          <w:tcPr>
            <w:tcW w:w="1965" w:type="dxa"/>
            <w:shd w:val="clear" w:color="auto" w:fill="FFC000"/>
          </w:tcPr>
          <w:p w:rsidR="001C1C7E" w:rsidRPr="009D2184" w:rsidRDefault="001C1C7E" w:rsidP="00AB6E72">
            <w:pPr>
              <w:pStyle w:val="Sinespaciado"/>
              <w:jc w:val="center"/>
              <w:rPr>
                <w:rFonts w:ascii="Century Gothic" w:hAnsi="Century Gothic"/>
              </w:rPr>
            </w:pPr>
            <w:r>
              <w:rPr>
                <w:rFonts w:ascii="Century Gothic" w:hAnsi="Century Gothic"/>
              </w:rPr>
              <w:t>Libro / Cuaderno</w:t>
            </w:r>
          </w:p>
        </w:tc>
      </w:tr>
      <w:tr w:rsidR="001C1C7E" w:rsidRPr="009D2184" w:rsidTr="00AB6E72">
        <w:trPr>
          <w:trHeight w:val="2720"/>
        </w:trPr>
        <w:tc>
          <w:tcPr>
            <w:tcW w:w="2802" w:type="dxa"/>
          </w:tcPr>
          <w:p w:rsidR="001C1C7E" w:rsidRDefault="001C1C7E" w:rsidP="00AB6E72">
            <w:pPr>
              <w:rPr>
                <w:rFonts w:ascii="Berlin Sans FB" w:hAnsi="Berlin Sans FB"/>
                <w:sz w:val="24"/>
                <w:szCs w:val="24"/>
              </w:rPr>
            </w:pPr>
          </w:p>
          <w:p w:rsidR="001C1C7E" w:rsidRDefault="001C1C7E" w:rsidP="00AB6E72">
            <w:pPr>
              <w:rPr>
                <w:rFonts w:ascii="Berlin Sans FB" w:hAnsi="Berlin Sans FB"/>
                <w:sz w:val="24"/>
                <w:szCs w:val="24"/>
              </w:rPr>
            </w:pPr>
          </w:p>
          <w:p w:rsidR="001C1C7E" w:rsidRDefault="001C1C7E" w:rsidP="00AB6E72">
            <w:pPr>
              <w:rPr>
                <w:rFonts w:ascii="Berlin Sans FB" w:hAnsi="Berlin Sans FB"/>
                <w:sz w:val="24"/>
                <w:szCs w:val="24"/>
              </w:rPr>
            </w:pPr>
          </w:p>
          <w:p w:rsidR="001C1C7E" w:rsidRPr="00BF5987" w:rsidRDefault="001C1C7E" w:rsidP="00AB6E72">
            <w:pPr>
              <w:rPr>
                <w:rFonts w:ascii="Berlin Sans FB" w:hAnsi="Berlin Sans FB"/>
                <w:sz w:val="24"/>
                <w:szCs w:val="24"/>
              </w:rPr>
            </w:pPr>
            <w:r>
              <w:rPr>
                <w:rFonts w:ascii="Berlin Sans FB" w:hAnsi="Berlin Sans FB"/>
                <w:sz w:val="24"/>
                <w:szCs w:val="24"/>
              </w:rPr>
              <w:t>MARTES</w:t>
            </w:r>
          </w:p>
          <w:p w:rsidR="001C1C7E" w:rsidRDefault="001C1C7E" w:rsidP="00AB6E72">
            <w:pPr>
              <w:pStyle w:val="Sinespaciado"/>
              <w:jc w:val="center"/>
              <w:rPr>
                <w:rFonts w:ascii="Berlin Sans FB" w:hAnsi="Berlin Sans FB"/>
              </w:rPr>
            </w:pPr>
            <w:r w:rsidRPr="00BF5987">
              <w:rPr>
                <w:rFonts w:ascii="Berlin Sans FB" w:hAnsi="Berlin Sans FB"/>
              </w:rPr>
              <w:t xml:space="preserve">Tema: </w:t>
            </w:r>
            <w:r w:rsidR="00F04FD0">
              <w:rPr>
                <w:rFonts w:ascii="Berlin Sans FB" w:hAnsi="Berlin Sans FB"/>
              </w:rPr>
              <w:t>Smartwatch</w:t>
            </w:r>
          </w:p>
          <w:p w:rsidR="001C1C7E" w:rsidRPr="00BF5987" w:rsidRDefault="001C1C7E" w:rsidP="00AB6E72">
            <w:pPr>
              <w:pStyle w:val="Sinespaciado"/>
              <w:rPr>
                <w:rFonts w:ascii="Berlin Sans FB" w:hAnsi="Berlin Sans FB"/>
              </w:rPr>
            </w:pPr>
          </w:p>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rPr>
            </w:pPr>
          </w:p>
        </w:tc>
        <w:tc>
          <w:tcPr>
            <w:tcW w:w="9166" w:type="dxa"/>
          </w:tcPr>
          <w:p w:rsidR="00FF65D6" w:rsidRDefault="00F04FD0" w:rsidP="002239B3">
            <w:pPr>
              <w:pStyle w:val="Sinespaciado"/>
              <w:ind w:left="720"/>
              <w:rPr>
                <w:rFonts w:ascii="Berlin Sans FB" w:hAnsi="Berlin Sans FB"/>
                <w:sz w:val="24"/>
              </w:rPr>
            </w:pPr>
            <w:r>
              <w:rPr>
                <w:noProof/>
                <w:lang w:val="en-US"/>
              </w:rPr>
              <w:drawing>
                <wp:anchor distT="0" distB="0" distL="114300" distR="114300" simplePos="0" relativeHeight="251705344" behindDoc="0" locked="0" layoutInCell="1" allowOverlap="1" wp14:anchorId="261B258F" wp14:editId="7A7CB20B">
                  <wp:simplePos x="0" y="0"/>
                  <wp:positionH relativeFrom="column">
                    <wp:posOffset>4053840</wp:posOffset>
                  </wp:positionH>
                  <wp:positionV relativeFrom="paragraph">
                    <wp:posOffset>4445</wp:posOffset>
                  </wp:positionV>
                  <wp:extent cx="1365250" cy="1800225"/>
                  <wp:effectExtent l="0" t="0" r="635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7B93" w:rsidRDefault="00A77B93" w:rsidP="002239B3">
            <w:pPr>
              <w:pStyle w:val="Sinespaciado"/>
              <w:numPr>
                <w:ilvl w:val="0"/>
                <w:numId w:val="1"/>
              </w:numPr>
              <w:rPr>
                <w:rFonts w:ascii="Berlin Sans FB" w:hAnsi="Berlin Sans FB"/>
                <w:sz w:val="24"/>
              </w:rPr>
            </w:pPr>
            <w:r>
              <w:rPr>
                <w:rFonts w:ascii="Berlin Sans FB" w:hAnsi="Berlin Sans FB"/>
                <w:sz w:val="24"/>
              </w:rPr>
              <w:t>Explícale que este reloj tiene otras características aparte de ver la hora, en él podemos hacer actividades como en el celular.</w:t>
            </w:r>
          </w:p>
          <w:p w:rsidR="002239B3" w:rsidRPr="001C1C7E" w:rsidRDefault="002239B3" w:rsidP="002239B3">
            <w:pPr>
              <w:pStyle w:val="Sinespaciado"/>
              <w:numPr>
                <w:ilvl w:val="0"/>
                <w:numId w:val="1"/>
              </w:numPr>
              <w:rPr>
                <w:rFonts w:ascii="Berlin Sans FB" w:hAnsi="Berlin Sans FB"/>
                <w:sz w:val="24"/>
              </w:rPr>
            </w:pPr>
            <w:r w:rsidRPr="001C1C7E">
              <w:rPr>
                <w:rFonts w:ascii="Berlin Sans FB" w:hAnsi="Berlin Sans FB"/>
                <w:sz w:val="24"/>
              </w:rPr>
              <w:t xml:space="preserve">Instrucciones: </w:t>
            </w:r>
            <w:r>
              <w:rPr>
                <w:rFonts w:ascii="Berlin Sans FB" w:hAnsi="Berlin Sans FB"/>
                <w:sz w:val="24"/>
                <w:highlight w:val="green"/>
              </w:rPr>
              <w:t>Actividad # 1</w:t>
            </w:r>
            <w:r w:rsidR="00712207">
              <w:rPr>
                <w:rFonts w:ascii="Berlin Sans FB" w:hAnsi="Berlin Sans FB"/>
                <w:sz w:val="24"/>
              </w:rPr>
              <w:t xml:space="preserve"> </w:t>
            </w:r>
            <w:r w:rsidR="00F04FD0">
              <w:rPr>
                <w:rFonts w:ascii="Berlin Sans FB" w:hAnsi="Berlin Sans FB"/>
                <w:sz w:val="24"/>
              </w:rPr>
              <w:t>Colorea el smartwatch como desees.</w:t>
            </w:r>
          </w:p>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rPr>
            </w:pPr>
          </w:p>
          <w:p w:rsidR="001C1C7E" w:rsidRDefault="001C1C7E" w:rsidP="00AB6E72">
            <w:pPr>
              <w:pStyle w:val="Sinespaciado"/>
              <w:jc w:val="center"/>
              <w:rPr>
                <w:rFonts w:ascii="Berlin Sans FB" w:hAnsi="Berlin Sans FB"/>
                <w:sz w:val="24"/>
              </w:rPr>
            </w:pPr>
          </w:p>
          <w:p w:rsidR="001C1C7E" w:rsidRDefault="001C1C7E" w:rsidP="00AB6E72">
            <w:pPr>
              <w:pStyle w:val="Sinespaciado"/>
              <w:rPr>
                <w:rFonts w:ascii="Berlin Sans FB" w:hAnsi="Berlin Sans FB"/>
                <w:sz w:val="24"/>
              </w:rPr>
            </w:pPr>
          </w:p>
        </w:tc>
        <w:tc>
          <w:tcPr>
            <w:tcW w:w="1965" w:type="dxa"/>
          </w:tcPr>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rPr>
            </w:pPr>
          </w:p>
          <w:p w:rsidR="001C1C7E" w:rsidRDefault="00F04FD0" w:rsidP="00AB6E72">
            <w:pPr>
              <w:pStyle w:val="Sinespaciado"/>
              <w:rPr>
                <w:rFonts w:ascii="Berlin Sans FB" w:hAnsi="Berlin Sans FB"/>
                <w:sz w:val="24"/>
              </w:rPr>
            </w:pPr>
            <w:r>
              <w:rPr>
                <w:rFonts w:ascii="Berlin Sans FB" w:hAnsi="Berlin Sans FB"/>
                <w:sz w:val="24"/>
              </w:rPr>
              <w:t>Página   54</w:t>
            </w:r>
          </w:p>
          <w:p w:rsidR="001C1C7E" w:rsidRDefault="001C1C7E" w:rsidP="00AB6E72">
            <w:pPr>
              <w:pStyle w:val="Sinespaciado"/>
              <w:rPr>
                <w:rFonts w:ascii="Berlin Sans FB" w:hAnsi="Berlin Sans FB"/>
                <w:sz w:val="24"/>
              </w:rPr>
            </w:pPr>
          </w:p>
          <w:p w:rsidR="001C1C7E" w:rsidRDefault="001C1C7E" w:rsidP="00AB6E72">
            <w:pPr>
              <w:pStyle w:val="Sinespaciado"/>
              <w:rPr>
                <w:rFonts w:ascii="Berlin Sans FB" w:hAnsi="Berlin Sans FB"/>
                <w:sz w:val="24"/>
                <w:highlight w:val="green"/>
              </w:rPr>
            </w:pPr>
          </w:p>
          <w:p w:rsidR="001C1C7E" w:rsidRDefault="001C1C7E" w:rsidP="00AB6E72">
            <w:pPr>
              <w:pStyle w:val="Sinespaciado"/>
              <w:rPr>
                <w:rFonts w:ascii="Berlin Sans FB" w:hAnsi="Berlin Sans FB"/>
                <w:sz w:val="24"/>
                <w:highlight w:val="green"/>
              </w:rPr>
            </w:pPr>
          </w:p>
          <w:p w:rsidR="001C1C7E" w:rsidRDefault="001C1C7E" w:rsidP="00AB6E72">
            <w:pPr>
              <w:pStyle w:val="Sinespaciado"/>
              <w:rPr>
                <w:rFonts w:ascii="Berlin Sans FB" w:hAnsi="Berlin Sans FB"/>
                <w:sz w:val="24"/>
                <w:highlight w:val="green"/>
              </w:rPr>
            </w:pPr>
          </w:p>
          <w:p w:rsidR="001C1C7E" w:rsidRPr="00611322" w:rsidRDefault="001C1C7E" w:rsidP="00AB6E72">
            <w:pPr>
              <w:pStyle w:val="Sinespaciado"/>
              <w:rPr>
                <w:rFonts w:ascii="Berlin Sans FB" w:hAnsi="Berlin Sans FB"/>
                <w:sz w:val="24"/>
                <w:highlight w:val="green"/>
              </w:rPr>
            </w:pPr>
          </w:p>
          <w:p w:rsidR="001C1C7E" w:rsidRPr="00814028" w:rsidRDefault="001C1C7E" w:rsidP="00AB6E72">
            <w:pPr>
              <w:rPr>
                <w:rFonts w:ascii="Berlin Sans FB" w:hAnsi="Berlin Sans FB"/>
                <w:sz w:val="24"/>
              </w:rPr>
            </w:pPr>
          </w:p>
        </w:tc>
      </w:tr>
      <w:tr w:rsidR="001C1C7E" w:rsidRPr="009D2184" w:rsidTr="00AB6E72">
        <w:trPr>
          <w:trHeight w:val="2720"/>
        </w:trPr>
        <w:tc>
          <w:tcPr>
            <w:tcW w:w="2802" w:type="dxa"/>
          </w:tcPr>
          <w:p w:rsidR="001C1C7E" w:rsidRDefault="001C1C7E" w:rsidP="00AB6E72">
            <w:pPr>
              <w:pStyle w:val="Sinespaciado"/>
              <w:jc w:val="center"/>
              <w:rPr>
                <w:rFonts w:ascii="Berlin Sans FB" w:hAnsi="Berlin Sans FB"/>
              </w:rPr>
            </w:pPr>
          </w:p>
          <w:p w:rsidR="001C1C7E" w:rsidRDefault="001C1C7E" w:rsidP="005C0F30">
            <w:pPr>
              <w:pStyle w:val="Sinespaciado"/>
              <w:rPr>
                <w:rFonts w:ascii="Berlin Sans FB" w:hAnsi="Berlin Sans FB"/>
              </w:rPr>
            </w:pPr>
          </w:p>
          <w:p w:rsidR="001C1C7E" w:rsidRDefault="001C1C7E" w:rsidP="00AB6E72">
            <w:pPr>
              <w:pStyle w:val="Sinespaciado"/>
              <w:jc w:val="center"/>
              <w:rPr>
                <w:rFonts w:ascii="Berlin Sans FB" w:hAnsi="Berlin Sans FB"/>
              </w:rPr>
            </w:pPr>
          </w:p>
          <w:p w:rsidR="001C1C7E" w:rsidRPr="00BF5987" w:rsidRDefault="001C1C7E" w:rsidP="00AB6E72">
            <w:pPr>
              <w:rPr>
                <w:rFonts w:ascii="Berlin Sans FB" w:hAnsi="Berlin Sans FB"/>
                <w:sz w:val="24"/>
                <w:szCs w:val="24"/>
              </w:rPr>
            </w:pPr>
            <w:r>
              <w:rPr>
                <w:rFonts w:ascii="Berlin Sans FB" w:hAnsi="Berlin Sans FB"/>
                <w:sz w:val="24"/>
                <w:szCs w:val="24"/>
              </w:rPr>
              <w:t>VIERNES</w:t>
            </w:r>
          </w:p>
          <w:p w:rsidR="001C1C7E" w:rsidRDefault="001C1C7E" w:rsidP="00AB6E72">
            <w:pPr>
              <w:pStyle w:val="Sinespaciado"/>
              <w:jc w:val="center"/>
              <w:rPr>
                <w:rFonts w:ascii="Berlin Sans FB" w:hAnsi="Berlin Sans FB"/>
              </w:rPr>
            </w:pPr>
            <w:r w:rsidRPr="00BF5987">
              <w:rPr>
                <w:rFonts w:ascii="Berlin Sans FB" w:hAnsi="Berlin Sans FB"/>
              </w:rPr>
              <w:t xml:space="preserve">Tema: </w:t>
            </w:r>
            <w:r w:rsidR="00F04FD0">
              <w:rPr>
                <w:rFonts w:ascii="Berlin Sans FB" w:hAnsi="Berlin Sans FB"/>
              </w:rPr>
              <w:t>Tablet</w:t>
            </w:r>
          </w:p>
          <w:p w:rsidR="001C1C7E" w:rsidRDefault="001C1C7E" w:rsidP="00AB6E72">
            <w:pPr>
              <w:pStyle w:val="Sinespaciado"/>
              <w:rPr>
                <w:rFonts w:ascii="Berlin Sans FB" w:hAnsi="Berlin Sans FB"/>
              </w:rPr>
            </w:pPr>
          </w:p>
          <w:p w:rsidR="001C1C7E" w:rsidRDefault="001C1C7E" w:rsidP="00AB6E72">
            <w:pPr>
              <w:pStyle w:val="Sinespaciado"/>
              <w:rPr>
                <w:rFonts w:ascii="Berlin Sans FB" w:hAnsi="Berlin Sans FB"/>
              </w:rPr>
            </w:pPr>
          </w:p>
          <w:p w:rsidR="001C1C7E" w:rsidRPr="00BF5987" w:rsidRDefault="001C1C7E" w:rsidP="00AB6E72">
            <w:pPr>
              <w:pStyle w:val="Sinespaciado"/>
              <w:jc w:val="center"/>
              <w:rPr>
                <w:rFonts w:ascii="Berlin Sans FB" w:hAnsi="Berlin Sans FB"/>
                <w:sz w:val="24"/>
                <w:szCs w:val="24"/>
              </w:rPr>
            </w:pPr>
          </w:p>
        </w:tc>
        <w:tc>
          <w:tcPr>
            <w:tcW w:w="9166" w:type="dxa"/>
          </w:tcPr>
          <w:p w:rsidR="002239B3" w:rsidRPr="002239B3" w:rsidRDefault="00F04FD0" w:rsidP="00712207">
            <w:pPr>
              <w:pStyle w:val="Sinespaciado"/>
              <w:ind w:left="720"/>
              <w:rPr>
                <w:rFonts w:ascii="Berlin Sans FB" w:hAnsi="Berlin Sans FB"/>
                <w:sz w:val="24"/>
              </w:rPr>
            </w:pPr>
            <w:r>
              <w:rPr>
                <w:noProof/>
                <w:lang w:val="en-US"/>
              </w:rPr>
              <w:drawing>
                <wp:anchor distT="0" distB="0" distL="114300" distR="114300" simplePos="0" relativeHeight="251707392" behindDoc="0" locked="0" layoutInCell="1" allowOverlap="1" wp14:anchorId="4A78B5ED" wp14:editId="13E81666">
                  <wp:simplePos x="0" y="0"/>
                  <wp:positionH relativeFrom="column">
                    <wp:posOffset>4017374</wp:posOffset>
                  </wp:positionH>
                  <wp:positionV relativeFrom="paragraph">
                    <wp:posOffset>94615</wp:posOffset>
                  </wp:positionV>
                  <wp:extent cx="1400921" cy="1800201"/>
                  <wp:effectExtent l="0" t="0" r="889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921" cy="18002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795" w:rsidRDefault="00F04FD0" w:rsidP="00C76795">
            <w:pPr>
              <w:pStyle w:val="Sinespaciado"/>
              <w:numPr>
                <w:ilvl w:val="0"/>
                <w:numId w:val="2"/>
              </w:numPr>
              <w:rPr>
                <w:rFonts w:ascii="Berlin Sans FB" w:hAnsi="Berlin Sans FB"/>
                <w:sz w:val="24"/>
              </w:rPr>
            </w:pPr>
            <w:r>
              <w:rPr>
                <w:rFonts w:ascii="Berlin Sans FB" w:hAnsi="Berlin Sans FB"/>
                <w:sz w:val="24"/>
              </w:rPr>
              <w:t>Explícale el uso de la Tablet como un dispositivo en donde se pueden ver videos, canciones, información de algún tema hasta jugar. Su uso debe ser con un límite de tiempo.</w:t>
            </w:r>
          </w:p>
          <w:p w:rsidR="002239B3" w:rsidRDefault="002239B3" w:rsidP="002239B3">
            <w:pPr>
              <w:pStyle w:val="Sinespaciado"/>
              <w:numPr>
                <w:ilvl w:val="0"/>
                <w:numId w:val="1"/>
              </w:numPr>
              <w:rPr>
                <w:rFonts w:ascii="Berlin Sans FB" w:hAnsi="Berlin Sans FB"/>
                <w:sz w:val="24"/>
              </w:rPr>
            </w:pPr>
            <w:r>
              <w:rPr>
                <w:rFonts w:ascii="Berlin Sans FB" w:hAnsi="Berlin Sans FB"/>
                <w:sz w:val="24"/>
              </w:rPr>
              <w:t xml:space="preserve">Instrucciones: </w:t>
            </w:r>
            <w:r>
              <w:rPr>
                <w:rFonts w:ascii="Berlin Sans FB" w:hAnsi="Berlin Sans FB"/>
                <w:sz w:val="24"/>
                <w:highlight w:val="green"/>
              </w:rPr>
              <w:t>Actividad #2</w:t>
            </w:r>
            <w:r w:rsidR="00712207">
              <w:rPr>
                <w:rFonts w:ascii="Berlin Sans FB" w:hAnsi="Berlin Sans FB"/>
                <w:sz w:val="24"/>
              </w:rPr>
              <w:t xml:space="preserve"> </w:t>
            </w:r>
            <w:r w:rsidR="00F04FD0">
              <w:rPr>
                <w:rFonts w:ascii="Berlin Sans FB" w:hAnsi="Berlin Sans FB"/>
                <w:sz w:val="24"/>
              </w:rPr>
              <w:t>Colorea la Tablet como desees.</w:t>
            </w:r>
          </w:p>
          <w:p w:rsidR="001C1C7E" w:rsidRPr="00BF5987" w:rsidRDefault="001C1C7E" w:rsidP="00AB6E72">
            <w:pPr>
              <w:rPr>
                <w:rFonts w:ascii="Berlin Sans FB" w:hAnsi="Berlin Sans FB"/>
                <w:sz w:val="24"/>
                <w:szCs w:val="24"/>
              </w:rPr>
            </w:pPr>
          </w:p>
        </w:tc>
        <w:tc>
          <w:tcPr>
            <w:tcW w:w="1965" w:type="dxa"/>
          </w:tcPr>
          <w:p w:rsidR="001C1C7E" w:rsidRDefault="001C1C7E" w:rsidP="00AB6E72">
            <w:pPr>
              <w:rPr>
                <w:rFonts w:ascii="Berlin Sans FB" w:hAnsi="Berlin Sans FB"/>
                <w:sz w:val="24"/>
                <w:szCs w:val="24"/>
              </w:rPr>
            </w:pPr>
          </w:p>
          <w:p w:rsidR="001C1C7E" w:rsidRDefault="0040161F" w:rsidP="00AB6E72">
            <w:pPr>
              <w:rPr>
                <w:rFonts w:ascii="Berlin Sans FB" w:hAnsi="Berlin Sans FB"/>
                <w:sz w:val="24"/>
                <w:szCs w:val="24"/>
              </w:rPr>
            </w:pPr>
            <w:r>
              <w:rPr>
                <w:rFonts w:ascii="Berlin Sans FB" w:hAnsi="Berlin Sans FB"/>
                <w:sz w:val="24"/>
                <w:szCs w:val="24"/>
              </w:rPr>
              <w:t xml:space="preserve"> </w:t>
            </w:r>
          </w:p>
          <w:p w:rsidR="001C1C7E" w:rsidRPr="00BF5987" w:rsidRDefault="00F04FD0" w:rsidP="00AB6E72">
            <w:pPr>
              <w:rPr>
                <w:rFonts w:ascii="Berlin Sans FB" w:hAnsi="Berlin Sans FB"/>
                <w:sz w:val="24"/>
                <w:szCs w:val="24"/>
              </w:rPr>
            </w:pPr>
            <w:r>
              <w:rPr>
                <w:rFonts w:ascii="Berlin Sans FB" w:hAnsi="Berlin Sans FB"/>
                <w:sz w:val="24"/>
                <w:szCs w:val="24"/>
              </w:rPr>
              <w:t>Página 55</w:t>
            </w:r>
          </w:p>
        </w:tc>
      </w:tr>
      <w:tr w:rsidR="001C1C7E" w:rsidRPr="009D2184" w:rsidTr="00AB6E72">
        <w:trPr>
          <w:trHeight w:val="70"/>
        </w:trPr>
        <w:tc>
          <w:tcPr>
            <w:tcW w:w="13933" w:type="dxa"/>
            <w:gridSpan w:val="3"/>
          </w:tcPr>
          <w:p w:rsidR="001C1C7E" w:rsidRPr="00BF5987" w:rsidRDefault="001C1C7E" w:rsidP="00AB6E72">
            <w:pPr>
              <w:rPr>
                <w:rFonts w:ascii="Berlin Sans FB" w:hAnsi="Berlin Sans FB"/>
                <w:sz w:val="24"/>
                <w:szCs w:val="24"/>
              </w:rPr>
            </w:pPr>
            <w:r>
              <w:rPr>
                <w:rFonts w:ascii="Berlin Sans FB" w:hAnsi="Berlin Sans FB"/>
                <w:sz w:val="24"/>
              </w:rPr>
              <w:t xml:space="preserve">Toma una fotografía de tú trabajo y deberás subirla a tú </w:t>
            </w:r>
            <w:r w:rsidRPr="00EC2D2C">
              <w:rPr>
                <w:rFonts w:ascii="Berlin Sans FB" w:hAnsi="Berlin Sans FB"/>
                <w:sz w:val="24"/>
                <w:highlight w:val="yellow"/>
              </w:rPr>
              <w:t>carpeta de drive</w:t>
            </w:r>
            <w:r>
              <w:rPr>
                <w:rFonts w:ascii="Berlin Sans FB" w:hAnsi="Berlin Sans FB"/>
                <w:sz w:val="24"/>
              </w:rPr>
              <w:t xml:space="preserve"> o enviarla al siguiente correo electrónico </w:t>
            </w:r>
            <w:r w:rsidRPr="00EC2D2C">
              <w:rPr>
                <w:rFonts w:ascii="Berlin Sans FB" w:hAnsi="Berlin Sans FB"/>
                <w:sz w:val="24"/>
                <w:highlight w:val="yellow"/>
              </w:rPr>
              <w:t>lafuentepreprimaria</w:t>
            </w:r>
            <w:r w:rsidRPr="00321A18">
              <w:rPr>
                <w:rFonts w:ascii="Berlin Sans FB" w:hAnsi="Berlin Sans FB"/>
                <w:sz w:val="24"/>
                <w:highlight w:val="yellow"/>
              </w:rPr>
              <w:t>@gmail.com</w:t>
            </w:r>
            <w:r w:rsidRPr="00BF5987">
              <w:rPr>
                <w:rFonts w:ascii="Berlin Sans FB" w:hAnsi="Berlin Sans FB"/>
                <w:sz w:val="24"/>
              </w:rPr>
              <w:t xml:space="preserve"> </w:t>
            </w:r>
            <w:r>
              <w:rPr>
                <w:rFonts w:ascii="Berlin Sans FB" w:hAnsi="Berlin Sans FB"/>
                <w:sz w:val="24"/>
              </w:rPr>
              <w:t>deberán especificar en el asusto el nombre del alumno, grado y el número de la página realizada.</w:t>
            </w:r>
          </w:p>
        </w:tc>
      </w:tr>
    </w:tbl>
    <w:p w:rsidR="006824E8" w:rsidRDefault="006824E8"/>
    <w:sectPr w:rsidR="006824E8" w:rsidSect="001C1C7E">
      <w:pgSz w:w="15840" w:h="12240"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FC0"/>
    <w:multiLevelType w:val="hybridMultilevel"/>
    <w:tmpl w:val="338838E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6F0679AF"/>
    <w:multiLevelType w:val="hybridMultilevel"/>
    <w:tmpl w:val="06F2DE9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7E"/>
    <w:rsid w:val="000F53D7"/>
    <w:rsid w:val="00106A00"/>
    <w:rsid w:val="001C1C7E"/>
    <w:rsid w:val="002239B3"/>
    <w:rsid w:val="00321E7F"/>
    <w:rsid w:val="003D2E94"/>
    <w:rsid w:val="0040161F"/>
    <w:rsid w:val="00423FA3"/>
    <w:rsid w:val="0059562B"/>
    <w:rsid w:val="005C0F30"/>
    <w:rsid w:val="006824E8"/>
    <w:rsid w:val="006C2EE0"/>
    <w:rsid w:val="00712207"/>
    <w:rsid w:val="007338C0"/>
    <w:rsid w:val="00A2443B"/>
    <w:rsid w:val="00A77B93"/>
    <w:rsid w:val="00AB6E72"/>
    <w:rsid w:val="00AE52A9"/>
    <w:rsid w:val="00B84A0D"/>
    <w:rsid w:val="00C76795"/>
    <w:rsid w:val="00D97108"/>
    <w:rsid w:val="00F04FD0"/>
    <w:rsid w:val="00F977C3"/>
    <w:rsid w:val="00FF65D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9DBA1-E09F-4203-B874-EBB50379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C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C1C7E"/>
    <w:pPr>
      <w:spacing w:after="0" w:line="240" w:lineRule="auto"/>
    </w:pPr>
  </w:style>
  <w:style w:type="table" w:styleId="Tablaconcuadrcula">
    <w:name w:val="Table Grid"/>
    <w:basedOn w:val="Tablanormal"/>
    <w:uiPriority w:val="39"/>
    <w:rsid w:val="001C1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767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2</cp:revision>
  <cp:lastPrinted>2020-07-19T15:30:00Z</cp:lastPrinted>
  <dcterms:created xsi:type="dcterms:W3CDTF">2020-09-07T04:13:00Z</dcterms:created>
  <dcterms:modified xsi:type="dcterms:W3CDTF">2020-09-07T04:13:00Z</dcterms:modified>
</cp:coreProperties>
</file>