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112EDB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 al 10</w:t>
      </w:r>
      <w:r w:rsidR="00C5096A">
        <w:rPr>
          <w:rFonts w:ascii="Century Gothic" w:hAnsi="Century Gothic"/>
          <w:b/>
          <w:sz w:val="32"/>
        </w:rPr>
        <w:t xml:space="preserve"> de Jul</w:t>
      </w:r>
      <w:r w:rsidR="00241F5F">
        <w:rPr>
          <w:rFonts w:ascii="Century Gothic" w:hAnsi="Century Gothic"/>
          <w:b/>
          <w:sz w:val="32"/>
        </w:rPr>
        <w:t xml:space="preserve">io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6"/>
        <w:gridCol w:w="6621"/>
        <w:gridCol w:w="3839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Pr="00112EDB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112EDB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112EDB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</w:p>
          <w:p w:rsidR="00311B1C" w:rsidRPr="00112EDB" w:rsidRDefault="00EF59CD" w:rsidP="00EF59CD">
            <w:pPr>
              <w:pStyle w:val="Sinespaciado"/>
              <w:rPr>
                <w:rFonts w:ascii="Century Gothic" w:hAnsi="Century Gothic"/>
              </w:rPr>
            </w:pPr>
            <w:r w:rsidRPr="00112EDB">
              <w:rPr>
                <w:rFonts w:ascii="Century Gothic" w:hAnsi="Century Gothic"/>
              </w:rPr>
              <w:t xml:space="preserve">                Sad </w:t>
            </w:r>
          </w:p>
        </w:tc>
        <w:tc>
          <w:tcPr>
            <w:tcW w:w="6282" w:type="dxa"/>
          </w:tcPr>
          <w:p w:rsidR="00112EDB" w:rsidRPr="00112EDB" w:rsidRDefault="00112EDB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</w:p>
          <w:p w:rsidR="002B5391" w:rsidRPr="00112EDB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112EDB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EF59CD" w:rsidRPr="00112EDB" w:rsidRDefault="007D7B5B" w:rsidP="00EF59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112EDB">
              <w:rPr>
                <w:rFonts w:ascii="Century Gothic" w:hAnsi="Century Gothic"/>
                <w:b/>
                <w:lang w:val="es-SV"/>
              </w:rPr>
              <w:t xml:space="preserve"> </w:t>
            </w:r>
            <w:r w:rsidR="00EF59CD" w:rsidRPr="00112EDB">
              <w:rPr>
                <w:rFonts w:ascii="Century Gothic" w:hAnsi="Century Gothic"/>
                <w:lang w:val="es-SV"/>
              </w:rPr>
              <w:t xml:space="preserve">Cantaremos la canción de </w:t>
            </w:r>
            <w:proofErr w:type="spellStart"/>
            <w:r w:rsidR="00EF59CD" w:rsidRPr="00112EDB">
              <w:rPr>
                <w:rFonts w:ascii="Century Gothic" w:hAnsi="Century Gothic"/>
                <w:lang w:val="es-SV"/>
              </w:rPr>
              <w:t>if</w:t>
            </w:r>
            <w:proofErr w:type="spellEnd"/>
            <w:r w:rsidR="00EF59CD" w:rsidRPr="00112EDB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EF59CD" w:rsidRPr="00112EDB">
              <w:rPr>
                <w:rFonts w:ascii="Century Gothic" w:hAnsi="Century Gothic"/>
                <w:lang w:val="es-SV"/>
              </w:rPr>
              <w:t>your</w:t>
            </w:r>
            <w:proofErr w:type="spellEnd"/>
            <w:r w:rsidR="00EF59CD" w:rsidRPr="00112EDB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EF59CD" w:rsidRPr="00112EDB">
              <w:rPr>
                <w:rFonts w:ascii="Century Gothic" w:hAnsi="Century Gothic"/>
                <w:lang w:val="es-SV"/>
              </w:rPr>
              <w:t>happy</w:t>
            </w:r>
            <w:proofErr w:type="spellEnd"/>
            <w:r w:rsidR="00EF59CD" w:rsidRPr="00112EDB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EF59CD" w:rsidRPr="00112EDB">
              <w:rPr>
                <w:rFonts w:ascii="Century Gothic" w:hAnsi="Century Gothic"/>
                <w:lang w:val="es-SV"/>
              </w:rPr>
              <w:t>happy</w:t>
            </w:r>
            <w:proofErr w:type="spellEnd"/>
            <w:r w:rsidR="00EF59CD" w:rsidRPr="00112EDB">
              <w:rPr>
                <w:rFonts w:ascii="Century Gothic" w:hAnsi="Century Gothic"/>
                <w:lang w:val="es-SV"/>
              </w:rPr>
              <w:t xml:space="preserve">… </w:t>
            </w:r>
          </w:p>
          <w:p w:rsidR="00241F5F" w:rsidRPr="00112EDB" w:rsidRDefault="00241F5F" w:rsidP="00C322D5">
            <w:pPr>
              <w:pStyle w:val="Sinespaciado"/>
              <w:ind w:left="720"/>
              <w:rPr>
                <w:rFonts w:ascii="Century Gothic" w:hAnsi="Century Gothic"/>
                <w:b/>
                <w:lang w:val="es-SV"/>
              </w:rPr>
            </w:pPr>
          </w:p>
        </w:tc>
        <w:tc>
          <w:tcPr>
            <w:tcW w:w="4070" w:type="dxa"/>
          </w:tcPr>
          <w:p w:rsidR="00112EDB" w:rsidRPr="00112EDB" w:rsidRDefault="00112EDB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112EDB" w:rsidRPr="00112EDB" w:rsidRDefault="00112EDB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241F5F" w:rsidRPr="00112EDB" w:rsidRDefault="00EE034C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112EDB">
              <w:rPr>
                <w:rFonts w:ascii="Century Gothic" w:hAnsi="Century Gothic"/>
                <w:lang w:val="es-SV"/>
              </w:rPr>
              <w:t>Página 60</w:t>
            </w:r>
          </w:p>
          <w:p w:rsidR="00241F5F" w:rsidRPr="00112EDB" w:rsidRDefault="00241F5F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EE034C" w:rsidRPr="00112EDB" w:rsidRDefault="003C5A40" w:rsidP="00EE034C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112EDB">
              <w:rPr>
                <w:rFonts w:ascii="Century Gothic" w:hAnsi="Century Gothic"/>
                <w:lang w:val="es-SV"/>
              </w:rPr>
              <w:t xml:space="preserve"> </w:t>
            </w:r>
          </w:p>
          <w:p w:rsidR="00241F5F" w:rsidRPr="00112EDB" w:rsidRDefault="00241F5F" w:rsidP="007D7B5B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112EDB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112ED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112EDB">
              <w:rPr>
                <w:rFonts w:ascii="Century Gothic" w:hAnsi="Century Gothic"/>
                <w:b/>
              </w:rPr>
              <w:t xml:space="preserve">Viernes </w:t>
            </w:r>
          </w:p>
          <w:p w:rsidR="00311B1C" w:rsidRPr="00112EDB" w:rsidRDefault="0043123C" w:rsidP="003C5A4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112EDB">
              <w:rPr>
                <w:rFonts w:ascii="Century Gothic" w:hAnsi="Century Gothic"/>
                <w:lang w:val="en-US"/>
              </w:rPr>
              <w:t xml:space="preserve">Take a shower </w:t>
            </w:r>
          </w:p>
        </w:tc>
        <w:tc>
          <w:tcPr>
            <w:tcW w:w="6282" w:type="dxa"/>
          </w:tcPr>
          <w:p w:rsidR="002B5391" w:rsidRPr="00112EDB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112EDB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241F5F" w:rsidRPr="00112EDB" w:rsidRDefault="00EE034C" w:rsidP="0043123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112EDB">
              <w:rPr>
                <w:rFonts w:ascii="Century Gothic" w:hAnsi="Century Gothic"/>
                <w:lang w:val="es-SV"/>
              </w:rPr>
              <w:t xml:space="preserve">Veremos el siguiente video </w:t>
            </w:r>
          </w:p>
          <w:p w:rsidR="00EE034C" w:rsidRPr="00112EDB" w:rsidRDefault="00112EDB" w:rsidP="0043123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hyperlink r:id="rId6" w:history="1">
              <w:r w:rsidR="00EE034C" w:rsidRPr="00112EDB">
                <w:rPr>
                  <w:rFonts w:ascii="Century Gothic" w:hAnsi="Century Gothic"/>
                  <w:color w:val="0000FF"/>
                  <w:u w:val="single"/>
                </w:rPr>
                <w:t>https://www.youtube.com/watch?v=HVYXH</w:t>
              </w:r>
              <w:r w:rsidR="00EE034C" w:rsidRPr="00112EDB">
                <w:rPr>
                  <w:rFonts w:ascii="Century Gothic" w:hAnsi="Century Gothic"/>
                  <w:color w:val="0000FF"/>
                  <w:u w:val="single"/>
                </w:rPr>
                <w:t>M</w:t>
              </w:r>
              <w:r w:rsidR="00EE034C" w:rsidRPr="00112EDB">
                <w:rPr>
                  <w:rFonts w:ascii="Century Gothic" w:hAnsi="Century Gothic"/>
                  <w:color w:val="0000FF"/>
                  <w:u w:val="single"/>
                </w:rPr>
                <w:t>Y7wvo</w:t>
              </w:r>
            </w:hyperlink>
          </w:p>
        </w:tc>
        <w:tc>
          <w:tcPr>
            <w:tcW w:w="4070" w:type="dxa"/>
          </w:tcPr>
          <w:p w:rsidR="00311B1C" w:rsidRPr="00112EDB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112EDB" w:rsidRDefault="00EE034C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112EDB">
              <w:rPr>
                <w:rFonts w:ascii="Century Gothic" w:hAnsi="Century Gothic"/>
                <w:lang w:val="es-SV"/>
              </w:rPr>
              <w:t>Página 64</w:t>
            </w:r>
          </w:p>
          <w:p w:rsidR="00311B1C" w:rsidRPr="00112EDB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112EDB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112EDB"/>
    <w:rsid w:val="00241F5F"/>
    <w:rsid w:val="002B5391"/>
    <w:rsid w:val="00311B1C"/>
    <w:rsid w:val="003C5A40"/>
    <w:rsid w:val="0043123C"/>
    <w:rsid w:val="00495D4E"/>
    <w:rsid w:val="00584BF3"/>
    <w:rsid w:val="007C565A"/>
    <w:rsid w:val="007D7B5B"/>
    <w:rsid w:val="00C322D5"/>
    <w:rsid w:val="00C5096A"/>
    <w:rsid w:val="00C64291"/>
    <w:rsid w:val="00CD2280"/>
    <w:rsid w:val="00CE0E21"/>
    <w:rsid w:val="00D63AB6"/>
    <w:rsid w:val="00E93133"/>
    <w:rsid w:val="00EE034C"/>
    <w:rsid w:val="00E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7005E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VYXHMY7wv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2020-07-05T16:22:00Z</dcterms:created>
  <dcterms:modified xsi:type="dcterms:W3CDTF">2020-07-05T16:22:00Z</dcterms:modified>
</cp:coreProperties>
</file>